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0F50" w14:textId="25F2CD49" w:rsidR="008C6D4A" w:rsidRPr="001C32D2" w:rsidRDefault="008C6D4A" w:rsidP="00203AA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2D2">
        <w:rPr>
          <w:rFonts w:ascii="Arial" w:hAnsi="Arial" w:cs="Arial"/>
          <w:b/>
          <w:bCs/>
          <w:sz w:val="24"/>
          <w:szCs w:val="24"/>
        </w:rPr>
        <w:t xml:space="preserve">Vabljeni k sodelovanju v anketi in </w:t>
      </w:r>
      <w:r>
        <w:rPr>
          <w:rFonts w:ascii="Arial" w:hAnsi="Arial" w:cs="Arial"/>
          <w:b/>
          <w:bCs/>
          <w:sz w:val="24"/>
          <w:szCs w:val="24"/>
        </w:rPr>
        <w:t>spletni javni razpravi</w:t>
      </w:r>
      <w:r w:rsidRPr="001C32D2">
        <w:rPr>
          <w:rFonts w:ascii="Arial" w:hAnsi="Arial" w:cs="Arial"/>
          <w:b/>
          <w:bCs/>
          <w:sz w:val="24"/>
          <w:szCs w:val="24"/>
        </w:rPr>
        <w:t xml:space="preserve"> o izzivih in viziji prometa</w:t>
      </w:r>
      <w:r w:rsidR="00203AA1">
        <w:rPr>
          <w:rFonts w:ascii="Arial" w:hAnsi="Arial" w:cs="Arial"/>
          <w:b/>
          <w:bCs/>
          <w:sz w:val="24"/>
          <w:szCs w:val="24"/>
        </w:rPr>
        <w:t xml:space="preserve"> v občini Vodice</w:t>
      </w:r>
    </w:p>
    <w:p w14:paraId="52395EBB" w14:textId="15D075FB" w:rsidR="008C6D4A" w:rsidRDefault="008C6D4A" w:rsidP="00203AA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 delili z nami vaše izkušnje s prometnimi izzivi in podali predloge za njihovo reševanje?  Veseli bomo vašega sodelovanja v okviru priprave </w:t>
      </w:r>
      <w:r w:rsidR="00A5794F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elostne prometne strategije Občine Vodice.</w:t>
      </w:r>
    </w:p>
    <w:p w14:paraId="3D9DC718" w14:textId="2F94DAE6" w:rsidR="00203AA1" w:rsidRDefault="008C6D4A" w:rsidP="00203A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Aktivnosti v okviru priprave </w:t>
      </w:r>
      <w:r w:rsidR="00A5794F">
        <w:rPr>
          <w:rFonts w:ascii="Arial" w:hAnsi="Arial" w:cs="Arial"/>
          <w:sz w:val="20"/>
          <w:szCs w:val="20"/>
        </w:rPr>
        <w:t>Celostne prometne strategije</w:t>
      </w:r>
      <w:r>
        <w:rPr>
          <w:rFonts w:ascii="Arial" w:hAnsi="Arial" w:cs="Arial"/>
          <w:sz w:val="20"/>
          <w:szCs w:val="20"/>
        </w:rPr>
        <w:t xml:space="preserve"> Občine Vodice so v polnem teku. V tem mesecu </w:t>
      </w:r>
      <w:r w:rsidR="00203AA1">
        <w:rPr>
          <w:rFonts w:ascii="Arial" w:hAnsi="Arial" w:cs="Arial"/>
          <w:sz w:val="20"/>
          <w:szCs w:val="20"/>
        </w:rPr>
        <w:t xml:space="preserve">smo izvedli </w:t>
      </w:r>
      <w:r>
        <w:rPr>
          <w:rFonts w:ascii="Arial" w:hAnsi="Arial" w:cs="Arial"/>
          <w:sz w:val="20"/>
          <w:szCs w:val="20"/>
        </w:rPr>
        <w:t>dve interni delavnici</w:t>
      </w:r>
      <w:r w:rsidR="002E6A18">
        <w:rPr>
          <w:rFonts w:ascii="Arial" w:hAnsi="Arial" w:cs="Arial"/>
          <w:sz w:val="20"/>
          <w:szCs w:val="20"/>
        </w:rPr>
        <w:t>. Na prvi s</w:t>
      </w:r>
      <w:r w:rsidR="00203AA1">
        <w:rPr>
          <w:rFonts w:ascii="Arial" w:hAnsi="Arial" w:cs="Arial"/>
          <w:sz w:val="20"/>
          <w:szCs w:val="20"/>
        </w:rPr>
        <w:t>m</w:t>
      </w:r>
      <w:r w:rsidR="002E6A18">
        <w:rPr>
          <w:rFonts w:ascii="Arial" w:hAnsi="Arial" w:cs="Arial"/>
          <w:sz w:val="20"/>
          <w:szCs w:val="20"/>
        </w:rPr>
        <w:t xml:space="preserve">o župan in sodelavci občinske uprave pripravljavcem predstavili  </w:t>
      </w:r>
      <w:r w:rsidRPr="00203AA1">
        <w:rPr>
          <w:rFonts w:ascii="Arial" w:hAnsi="Arial" w:cs="Arial"/>
          <w:sz w:val="20"/>
          <w:szCs w:val="20"/>
        </w:rPr>
        <w:t>trenutno stanje</w:t>
      </w:r>
      <w:r w:rsidR="00203AA1">
        <w:rPr>
          <w:rFonts w:ascii="Arial" w:hAnsi="Arial" w:cs="Arial"/>
          <w:sz w:val="20"/>
          <w:szCs w:val="20"/>
        </w:rPr>
        <w:t xml:space="preserve">, </w:t>
      </w:r>
      <w:r w:rsidRPr="00203AA1">
        <w:rPr>
          <w:rFonts w:ascii="Arial" w:hAnsi="Arial" w:cs="Arial"/>
          <w:sz w:val="20"/>
          <w:szCs w:val="20"/>
        </w:rPr>
        <w:t>že izveden</w:t>
      </w:r>
      <w:r w:rsidR="002E6A18" w:rsidRPr="00203AA1">
        <w:rPr>
          <w:rFonts w:ascii="Arial" w:hAnsi="Arial" w:cs="Arial"/>
          <w:sz w:val="20"/>
          <w:szCs w:val="20"/>
        </w:rPr>
        <w:t>e</w:t>
      </w:r>
      <w:r w:rsidRPr="00203AA1">
        <w:rPr>
          <w:rFonts w:ascii="Arial" w:hAnsi="Arial" w:cs="Arial"/>
          <w:sz w:val="20"/>
          <w:szCs w:val="20"/>
        </w:rPr>
        <w:t xml:space="preserve"> ukrep</w:t>
      </w:r>
      <w:r w:rsidR="002E6A18" w:rsidRPr="00203AA1">
        <w:rPr>
          <w:rFonts w:ascii="Arial" w:hAnsi="Arial" w:cs="Arial"/>
          <w:sz w:val="20"/>
          <w:szCs w:val="20"/>
        </w:rPr>
        <w:t>e</w:t>
      </w:r>
      <w:r w:rsidRPr="00203AA1">
        <w:rPr>
          <w:rFonts w:ascii="Arial" w:hAnsi="Arial" w:cs="Arial"/>
          <w:sz w:val="20"/>
          <w:szCs w:val="20"/>
        </w:rPr>
        <w:t xml:space="preserve"> in načrte glede razvoja prometa. Skupaj s</w:t>
      </w:r>
      <w:r w:rsidR="00203AA1">
        <w:rPr>
          <w:rFonts w:ascii="Arial" w:hAnsi="Arial" w:cs="Arial"/>
          <w:sz w:val="20"/>
          <w:szCs w:val="20"/>
        </w:rPr>
        <w:t>mo</w:t>
      </w:r>
      <w:r w:rsidR="002E6A18" w:rsidRPr="00203AA1">
        <w:rPr>
          <w:rFonts w:ascii="Arial" w:hAnsi="Arial" w:cs="Arial"/>
          <w:sz w:val="20"/>
          <w:szCs w:val="20"/>
        </w:rPr>
        <w:t xml:space="preserve"> </w:t>
      </w:r>
      <w:r w:rsidRPr="00203AA1">
        <w:rPr>
          <w:rFonts w:ascii="Arial" w:hAnsi="Arial" w:cs="Arial"/>
          <w:sz w:val="20"/>
          <w:szCs w:val="20"/>
        </w:rPr>
        <w:t xml:space="preserve">opredelili potencialne strateške cilje, </w:t>
      </w:r>
      <w:r w:rsidR="002E6A18" w:rsidRPr="00203AA1">
        <w:rPr>
          <w:rFonts w:ascii="Arial" w:hAnsi="Arial" w:cs="Arial"/>
          <w:sz w:val="20"/>
          <w:szCs w:val="20"/>
        </w:rPr>
        <w:t>ki bi jih zasledovali pri pripravi dokumenta</w:t>
      </w:r>
      <w:r w:rsidRPr="00203AA1">
        <w:rPr>
          <w:rFonts w:ascii="Arial" w:hAnsi="Arial" w:cs="Arial"/>
          <w:sz w:val="20"/>
          <w:szCs w:val="20"/>
        </w:rPr>
        <w:t xml:space="preserve">. </w:t>
      </w:r>
      <w:r w:rsidR="002E6A18" w:rsidRPr="00203AA1">
        <w:rPr>
          <w:rFonts w:ascii="Arial" w:hAnsi="Arial" w:cs="Arial"/>
          <w:sz w:val="20"/>
          <w:szCs w:val="20"/>
        </w:rPr>
        <w:t>Sledila je delavnica</w:t>
      </w:r>
      <w:r w:rsidRPr="00203AA1">
        <w:rPr>
          <w:rFonts w:ascii="Arial" w:hAnsi="Arial" w:cs="Arial"/>
          <w:sz w:val="20"/>
          <w:szCs w:val="20"/>
        </w:rPr>
        <w:t xml:space="preserve"> s širšo delovno skupino, v katero so vključeni </w:t>
      </w:r>
      <w:r w:rsidR="002E6A18" w:rsidRPr="00203AA1">
        <w:rPr>
          <w:rFonts w:ascii="Arial" w:hAnsi="Arial" w:cs="Arial"/>
          <w:sz w:val="20"/>
          <w:szCs w:val="20"/>
        </w:rPr>
        <w:t xml:space="preserve">člani Sveta za preventivo in vzgojo v cestnem prometu, občinski svetniki, ki so se odzvali povabilu, ter  </w:t>
      </w:r>
      <w:r w:rsidRPr="00203AA1">
        <w:rPr>
          <w:rFonts w:ascii="Arial" w:hAnsi="Arial" w:cs="Arial"/>
          <w:sz w:val="20"/>
          <w:szCs w:val="20"/>
        </w:rPr>
        <w:t>posamezniki, ki sodelujejo na različnih področjih, vezanih na promet v občini</w:t>
      </w:r>
      <w:r w:rsidR="002E6A18" w:rsidRPr="00203AA1">
        <w:rPr>
          <w:rFonts w:ascii="Arial" w:hAnsi="Arial" w:cs="Arial"/>
          <w:sz w:val="20"/>
          <w:szCs w:val="20"/>
        </w:rPr>
        <w:t>.</w:t>
      </w:r>
      <w:r w:rsidR="00FC7B81">
        <w:rPr>
          <w:rFonts w:ascii="Arial" w:hAnsi="Arial" w:cs="Arial"/>
          <w:sz w:val="20"/>
          <w:szCs w:val="20"/>
        </w:rPr>
        <w:t xml:space="preserve"> </w:t>
      </w:r>
      <w:r w:rsidR="002E6A18" w:rsidRPr="00203AA1">
        <w:rPr>
          <w:rFonts w:ascii="Arial" w:hAnsi="Arial" w:cs="Arial"/>
          <w:sz w:val="20"/>
          <w:szCs w:val="20"/>
        </w:rPr>
        <w:t xml:space="preserve">Ta je bila namenjena iskanju dolgoročne vizije </w:t>
      </w:r>
      <w:r w:rsidRPr="00203AA1">
        <w:rPr>
          <w:rFonts w:ascii="Arial" w:hAnsi="Arial" w:cs="Arial"/>
          <w:sz w:val="20"/>
          <w:szCs w:val="20"/>
        </w:rPr>
        <w:t>razvoja prometa v naši občini.</w:t>
      </w:r>
      <w:r w:rsidR="002E6A18" w:rsidRPr="00203AA1">
        <w:rPr>
          <w:rFonts w:ascii="Arial" w:hAnsi="Arial" w:cs="Arial"/>
          <w:sz w:val="20"/>
          <w:szCs w:val="20"/>
        </w:rPr>
        <w:t xml:space="preserve"> </w:t>
      </w:r>
      <w:r w:rsidR="00FC7B81">
        <w:rPr>
          <w:rFonts w:ascii="Arial" w:hAnsi="Arial" w:cs="Arial"/>
          <w:sz w:val="20"/>
          <w:szCs w:val="20"/>
        </w:rPr>
        <w:t xml:space="preserve">Obisk je bil odličen, saj je sodelovalo kar petnajst udeležencev. </w:t>
      </w:r>
      <w:r w:rsidR="002E6A18" w:rsidRPr="00203AA1">
        <w:rPr>
          <w:rFonts w:ascii="Arial" w:hAnsi="Arial" w:cs="Arial"/>
          <w:sz w:val="20"/>
          <w:szCs w:val="20"/>
        </w:rPr>
        <w:t xml:space="preserve">Delavnica je pokazala, da je največja potreba po dostopnem prometnem sistemu za vse generacije, ki bo temeljil na učinkovitem javnem potniškem prometu, s poudarkom na povezavi z Ljubljano in vsemi ostalimi sosednjimi občinami, poleg tega pa </w:t>
      </w:r>
      <w:r w:rsidR="00203AA1">
        <w:rPr>
          <w:rFonts w:ascii="Arial" w:hAnsi="Arial" w:cs="Arial"/>
          <w:sz w:val="20"/>
          <w:szCs w:val="20"/>
        </w:rPr>
        <w:t>tudi</w:t>
      </w:r>
      <w:r w:rsidR="002E6A18" w:rsidRPr="00203AA1">
        <w:rPr>
          <w:rFonts w:ascii="Arial" w:hAnsi="Arial" w:cs="Arial"/>
          <w:sz w:val="20"/>
          <w:szCs w:val="20"/>
        </w:rPr>
        <w:t xml:space="preserve"> na varnih šolskih in kolesarskih poteh po celotni občini.</w:t>
      </w:r>
    </w:p>
    <w:p w14:paraId="172F1BDA" w14:textId="7C65BC30" w:rsidR="008C6D4A" w:rsidRDefault="00203AA1" w:rsidP="00203A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Sedaj </w:t>
      </w:r>
      <w:r w:rsidR="008C6D4A">
        <w:rPr>
          <w:rFonts w:ascii="Arial" w:hAnsi="Arial" w:cs="Arial"/>
          <w:sz w:val="20"/>
          <w:szCs w:val="20"/>
        </w:rPr>
        <w:t xml:space="preserve">ste na vrsti občanke in občani, da podate svoj pogled na predloge in osnutke, saj bodo vaša mnenja in odgovori ključno vplivali na vsebino dokumenta. </w:t>
      </w:r>
    </w:p>
    <w:p w14:paraId="054C3D8F" w14:textId="385627D5" w:rsidR="008C6D4A" w:rsidRDefault="008C6D4A" w:rsidP="00203A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vas smo pripravili </w:t>
      </w:r>
      <w:r>
        <w:rPr>
          <w:rFonts w:ascii="Arial" w:hAnsi="Arial" w:cs="Arial"/>
          <w:b/>
          <w:bCs/>
          <w:sz w:val="20"/>
          <w:szCs w:val="20"/>
        </w:rPr>
        <w:t>ANKETO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preko katere lahko izrazite svoje mnenje glede </w:t>
      </w:r>
      <w:r w:rsidRPr="00E13A45">
        <w:rPr>
          <w:rFonts w:ascii="Arial" w:hAnsi="Arial" w:cs="Arial"/>
          <w:b/>
          <w:bCs/>
          <w:sz w:val="20"/>
          <w:szCs w:val="20"/>
        </w:rPr>
        <w:t>urejanja prometa v občini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Vaše izkušnje in opažanja so zelo dragocena in bodo izjemno pripomogla k oblikovanju strategije kot celote. Zanima nas</w:t>
      </w:r>
      <w:r w:rsidR="00A5794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primer, kaj je po vašem mnenju treba upoštevati pri načrtovanju prometa, kako običajno potujete, ali</w:t>
      </w:r>
      <w:r w:rsidRPr="007631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v kakšnem primeru bi bili </w:t>
      </w:r>
      <w:r w:rsidRPr="00763128">
        <w:rPr>
          <w:rFonts w:ascii="Arial" w:hAnsi="Arial" w:cs="Arial"/>
          <w:sz w:val="20"/>
          <w:szCs w:val="20"/>
        </w:rPr>
        <w:t xml:space="preserve">pripravljeni vožnjo z avtomobilom </w:t>
      </w:r>
      <w:r>
        <w:rPr>
          <w:rFonts w:ascii="Arial" w:hAnsi="Arial" w:cs="Arial"/>
          <w:sz w:val="20"/>
          <w:szCs w:val="20"/>
        </w:rPr>
        <w:t>na krajše razdalje nadomestiti z vožnjo s kolesom in podobno.</w:t>
      </w:r>
    </w:p>
    <w:p w14:paraId="58E255BD" w14:textId="582FD923" w:rsidR="008C6D4A" w:rsidRPr="00231614" w:rsidRDefault="008C6D4A" w:rsidP="00203AA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08B39B3" wp14:editId="5590DC0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637348879" name="Slika 1" descr="Slika, ki vsebuje besede vzorec, grafika, kvadrat, pikse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48879" name="Slika 1" descr="Slika, ki vsebuje besede vzorec, grafika, kvadrat, piksel&#10;&#10;Opis je samodejno ustvarj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614">
        <w:rPr>
          <w:rFonts w:ascii="Arial" w:hAnsi="Arial" w:cs="Arial"/>
          <w:b/>
          <w:bCs/>
          <w:sz w:val="20"/>
          <w:szCs w:val="20"/>
        </w:rPr>
        <w:t xml:space="preserve">Anketa je dostopna na </w:t>
      </w:r>
      <w:hyperlink r:id="rId11" w:history="1">
        <w:r w:rsidR="001F43D3">
          <w:rPr>
            <w:rStyle w:val="Hiperpovezava"/>
            <w:color w:val="0000FF"/>
            <w:lang w:eastAsia="sl-SI"/>
          </w:rPr>
          <w:t>Anketa o pro</w:t>
        </w:r>
        <w:r w:rsidR="001F43D3">
          <w:rPr>
            <w:rStyle w:val="Hiperpovezava"/>
            <w:color w:val="0000FF"/>
            <w:lang w:eastAsia="sl-SI"/>
          </w:rPr>
          <w:t>m</w:t>
        </w:r>
        <w:r w:rsidR="001F43D3">
          <w:rPr>
            <w:rStyle w:val="Hiperpovezava"/>
            <w:color w:val="0000FF"/>
            <w:lang w:eastAsia="sl-SI"/>
          </w:rPr>
          <w:t>etu v občini Vodice - 1KA | Spletne ankete</w:t>
        </w:r>
      </w:hyperlink>
      <w:r w:rsidR="001F43D3">
        <w:rPr>
          <w:lang w:eastAsia="sl-SI"/>
        </w:rPr>
        <w:t xml:space="preserve"> </w:t>
      </w:r>
      <w:r w:rsidR="00C176FA">
        <w:t>ter preko QR kode.</w:t>
      </w:r>
    </w:p>
    <w:p w14:paraId="7E0015BD" w14:textId="731FDAF5" w:rsidR="008C6D4A" w:rsidRDefault="008C6D4A" w:rsidP="001F43D3">
      <w:pPr>
        <w:pStyle w:val="Navadensple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Vsi, ki bi želeli še dodatno opozoriti in izpostaviti konkretne izzive ter obenem prispevati predloge za izboljšave na področju prometa, vabljeni, da se udeležite </w:t>
      </w:r>
      <w:r w:rsidRPr="004F4AF4">
        <w:rPr>
          <w:rFonts w:ascii="Arial" w:hAnsi="Arial" w:cs="Arial"/>
          <w:b/>
          <w:bCs/>
          <w:sz w:val="20"/>
          <w:szCs w:val="20"/>
        </w:rPr>
        <w:t>javne razprave,</w:t>
      </w:r>
      <w:r w:rsidR="00203AA1">
        <w:rPr>
          <w:rFonts w:ascii="Arial" w:hAnsi="Arial" w:cs="Arial"/>
          <w:b/>
          <w:bCs/>
          <w:sz w:val="20"/>
          <w:szCs w:val="20"/>
        </w:rPr>
        <w:t xml:space="preserve"> ki bo v </w:t>
      </w:r>
      <w:r w:rsidR="00430530">
        <w:rPr>
          <w:rFonts w:ascii="Arial" w:hAnsi="Arial" w:cs="Arial"/>
          <w:b/>
          <w:bCs/>
          <w:sz w:val="20"/>
          <w:szCs w:val="20"/>
        </w:rPr>
        <w:t>12.</w:t>
      </w:r>
      <w:r w:rsidR="00203AA1">
        <w:rPr>
          <w:rFonts w:ascii="Arial" w:hAnsi="Arial" w:cs="Arial"/>
          <w:b/>
          <w:bCs/>
          <w:sz w:val="20"/>
          <w:szCs w:val="20"/>
        </w:rPr>
        <w:t xml:space="preserve"> 6. 2024</w:t>
      </w:r>
      <w:r w:rsidR="00430530">
        <w:rPr>
          <w:rFonts w:ascii="Arial" w:hAnsi="Arial" w:cs="Arial"/>
          <w:b/>
          <w:bCs/>
          <w:sz w:val="20"/>
          <w:szCs w:val="20"/>
        </w:rPr>
        <w:t xml:space="preserve"> ob 18h</w:t>
      </w:r>
      <w:r w:rsidR="00203AA1">
        <w:rPr>
          <w:rFonts w:ascii="Arial" w:hAnsi="Arial" w:cs="Arial"/>
          <w:b/>
          <w:bCs/>
          <w:sz w:val="20"/>
          <w:szCs w:val="20"/>
        </w:rPr>
        <w:t xml:space="preserve"> v Kulturnem domu Vodice. </w:t>
      </w:r>
      <w:r w:rsidR="00FC7B81">
        <w:rPr>
          <w:rFonts w:ascii="Arial" w:hAnsi="Arial" w:cs="Arial"/>
          <w:sz w:val="20"/>
          <w:szCs w:val="20"/>
        </w:rPr>
        <w:t>Organizirana</w:t>
      </w:r>
      <w:r w:rsidR="00FC7B81" w:rsidRPr="00FC7B81">
        <w:rPr>
          <w:rFonts w:ascii="Arial" w:hAnsi="Arial" w:cs="Arial"/>
          <w:sz w:val="20"/>
          <w:szCs w:val="20"/>
        </w:rPr>
        <w:t xml:space="preserve"> pa bo tudi spletna javna razprava.</w:t>
      </w:r>
      <w:r w:rsidR="00FC7B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3A45">
        <w:rPr>
          <w:rFonts w:ascii="Arial" w:hAnsi="Arial" w:cs="Arial"/>
          <w:sz w:val="20"/>
          <w:szCs w:val="20"/>
        </w:rPr>
        <w:t>Vabimo vas, da se razprav udeležite v čim večjem številu.</w:t>
      </w:r>
    </w:p>
    <w:p w14:paraId="281FCF22" w14:textId="77777777" w:rsidR="001F43D3" w:rsidRDefault="001F43D3" w:rsidP="001F43D3">
      <w:pPr>
        <w:pStyle w:val="Navadensplet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E6A18" w14:paraId="70E49798" w14:textId="77777777" w:rsidTr="001F43D3">
        <w:tc>
          <w:tcPr>
            <w:tcW w:w="9062" w:type="dxa"/>
          </w:tcPr>
          <w:p w14:paraId="51D038DD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253CC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Vabilo na javno razpravo o izzivih in viziji prometa </w:t>
            </w:r>
          </w:p>
          <w:p w14:paraId="0BF586F7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75AA4" w14:textId="3605E5B3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Pridružite se nam in sodelujte pri soustvarjanju razvoja prometa v občini </w:t>
            </w:r>
            <w:r w:rsidR="00203AA1">
              <w:rPr>
                <w:rFonts w:ascii="Arial" w:hAnsi="Arial" w:cs="Arial"/>
                <w:b/>
                <w:bCs/>
                <w:sz w:val="20"/>
                <w:szCs w:val="20"/>
              </w:rPr>
              <w:t>Vodice</w:t>
            </w:r>
          </w:p>
          <w:p w14:paraId="7D6D2628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5DD1E7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KDO: občanke in občani vseh generacij, ki si želite učinkovitejšega in varnejšega prometa</w:t>
            </w:r>
          </w:p>
          <w:p w14:paraId="2D4A710C" w14:textId="4CEFACE5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KDAJ in KJE: </w:t>
            </w:r>
            <w:r w:rsidR="0043053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0807CB">
              <w:rPr>
                <w:rFonts w:ascii="Arial" w:hAnsi="Arial" w:cs="Arial"/>
                <w:b/>
                <w:bCs/>
                <w:sz w:val="20"/>
                <w:szCs w:val="20"/>
              </w:rPr>
              <w:t>. 6. 2024 ob 18.00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</w:t>
            </w:r>
            <w:r w:rsidR="00203AA1">
              <w:rPr>
                <w:rFonts w:ascii="Arial" w:hAnsi="Arial" w:cs="Arial"/>
                <w:b/>
                <w:bCs/>
                <w:sz w:val="20"/>
                <w:szCs w:val="20"/>
              </w:rPr>
              <w:t>Kulturnem domu Vodice.</w:t>
            </w:r>
          </w:p>
          <w:p w14:paraId="1BDFA2F1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7AB943" w14:textId="0540B313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Javna razprava bo potekala v okviru priprave Občinske celostne prometne strategije Občine </w:t>
            </w:r>
            <w:r w:rsidR="00203AA1">
              <w:rPr>
                <w:rFonts w:ascii="Arial" w:hAnsi="Arial" w:cs="Arial"/>
                <w:b/>
                <w:bCs/>
                <w:sz w:val="20"/>
                <w:szCs w:val="20"/>
              </w:rPr>
              <w:t>Vodice</w:t>
            </w:r>
          </w:p>
          <w:p w14:paraId="182224A5" w14:textId="77777777" w:rsidR="002E6A18" w:rsidRDefault="002E6A18" w:rsidP="00203A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7491C4" w14:textId="77777777" w:rsidR="007064B5" w:rsidRPr="008C6D4A" w:rsidRDefault="007064B5" w:rsidP="00203AA1">
      <w:pPr>
        <w:spacing w:line="276" w:lineRule="auto"/>
      </w:pPr>
    </w:p>
    <w:sectPr w:rsidR="007064B5" w:rsidRPr="008C6D4A" w:rsidSect="00315ABD">
      <w:headerReference w:type="default" r:id="rId12"/>
      <w:footerReference w:type="defaul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10D93" w14:textId="77777777" w:rsidR="00CD6125" w:rsidRDefault="00CD6125" w:rsidP="003B4F70">
      <w:pPr>
        <w:spacing w:after="0" w:line="240" w:lineRule="auto"/>
      </w:pPr>
      <w:r>
        <w:separator/>
      </w:r>
    </w:p>
  </w:endnote>
  <w:endnote w:type="continuationSeparator" w:id="0">
    <w:p w14:paraId="33C8F85F" w14:textId="77777777" w:rsidR="00CD6125" w:rsidRDefault="00CD6125" w:rsidP="003B4F70">
      <w:pPr>
        <w:spacing w:after="0" w:line="240" w:lineRule="auto"/>
      </w:pPr>
      <w:r>
        <w:continuationSeparator/>
      </w:r>
    </w:p>
  </w:endnote>
  <w:endnote w:type="continuationNotice" w:id="1">
    <w:p w14:paraId="07DBD299" w14:textId="77777777" w:rsidR="00CD6125" w:rsidRDefault="00CD6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A25A" w14:textId="7E9F96DF" w:rsidR="006C022C" w:rsidRDefault="006C022C">
    <w:pPr>
      <w:pStyle w:val="Noga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4B6BD3A2" wp14:editId="1B2AAF89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105150" cy="678815"/>
          <wp:effectExtent l="0" t="0" r="0" b="6985"/>
          <wp:wrapNone/>
          <wp:docPr id="1523924316" name="Slika 1" descr="Slika, ki vsebuje besede skica, besedilo, pisava, bel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924316" name="Slika 1" descr="Slika, ki vsebuje besede skica, besedilo, pisava, bel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E388B" w14:textId="77777777" w:rsidR="00CD6125" w:rsidRDefault="00CD6125" w:rsidP="003B4F70">
      <w:pPr>
        <w:spacing w:after="0" w:line="240" w:lineRule="auto"/>
      </w:pPr>
      <w:r>
        <w:separator/>
      </w:r>
    </w:p>
  </w:footnote>
  <w:footnote w:type="continuationSeparator" w:id="0">
    <w:p w14:paraId="4F10EC1D" w14:textId="77777777" w:rsidR="00CD6125" w:rsidRDefault="00CD6125" w:rsidP="003B4F70">
      <w:pPr>
        <w:spacing w:after="0" w:line="240" w:lineRule="auto"/>
      </w:pPr>
      <w:r>
        <w:continuationSeparator/>
      </w:r>
    </w:p>
  </w:footnote>
  <w:footnote w:type="continuationNotice" w:id="1">
    <w:p w14:paraId="23153884" w14:textId="77777777" w:rsidR="00CD6125" w:rsidRDefault="00CD61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468BC" w14:textId="15D1E9B2" w:rsidR="004716F0" w:rsidRPr="005F0AAA" w:rsidRDefault="00B92B24" w:rsidP="00C647EC">
    <w:pPr>
      <w:pStyle w:val="Glava"/>
      <w:spacing w:before="240"/>
      <w:ind w:left="567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bCs/>
        <w:noProof/>
        <w:sz w:val="21"/>
        <w:szCs w:val="21"/>
        <w:lang w:eastAsia="sl-SI"/>
      </w:rPr>
      <w:drawing>
        <wp:anchor distT="0" distB="0" distL="114300" distR="114300" simplePos="0" relativeHeight="251657216" behindDoc="0" locked="0" layoutInCell="1" allowOverlap="1" wp14:anchorId="00136E0D" wp14:editId="1D1BA469">
          <wp:simplePos x="0" y="0"/>
          <wp:positionH relativeFrom="margin">
            <wp:posOffset>-47625</wp:posOffset>
          </wp:positionH>
          <wp:positionV relativeFrom="paragraph">
            <wp:posOffset>104140</wp:posOffset>
          </wp:positionV>
          <wp:extent cx="359410" cy="390525"/>
          <wp:effectExtent l="0" t="0" r="2540" b="9525"/>
          <wp:wrapSquare wrapText="bothSides"/>
          <wp:docPr id="1916324906" name="Slika 1" descr="Slika, ki vsebuje besede simbol, logotip, grafika, pravokotni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24906" name="Slika 1" descr="Slika, ki vsebuje besede simbol, logotip, grafika, pravokotni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A3A">
      <w:rPr>
        <w:rFonts w:ascii="Arial" w:hAnsi="Arial" w:cs="Arial"/>
        <w:b/>
        <w:bCs/>
        <w:noProof/>
        <w:sz w:val="21"/>
        <w:szCs w:val="21"/>
        <w:lang w:eastAsia="sl-SI"/>
      </w:rPr>
      <w:drawing>
        <wp:anchor distT="0" distB="0" distL="114300" distR="114300" simplePos="0" relativeHeight="251658242" behindDoc="0" locked="0" layoutInCell="1" allowOverlap="1" wp14:anchorId="3DACFE16" wp14:editId="4F7DB11C">
          <wp:simplePos x="0" y="0"/>
          <wp:positionH relativeFrom="column">
            <wp:posOffset>3100705</wp:posOffset>
          </wp:positionH>
          <wp:positionV relativeFrom="paragraph">
            <wp:posOffset>102870</wp:posOffset>
          </wp:positionV>
          <wp:extent cx="2660015" cy="405765"/>
          <wp:effectExtent l="0" t="0" r="6985" b="0"/>
          <wp:wrapSquare wrapText="bothSides"/>
          <wp:docPr id="72650567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505671" name="Slika 1" descr="Slika, ki vsebuje besede besedilo, pisava, posnetek zaslona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1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22C" w:rsidRPr="005F0AAA">
      <w:rPr>
        <w:rFonts w:ascii="Arial" w:hAnsi="Arial" w:cs="Arial"/>
        <w:b/>
        <w:bCs/>
        <w:sz w:val="21"/>
        <w:szCs w:val="21"/>
      </w:rPr>
      <w:t>Celostna prometna strategija</w:t>
    </w:r>
    <w:r w:rsidR="0063330C" w:rsidRPr="005F0AAA">
      <w:rPr>
        <w:rFonts w:ascii="Arial" w:hAnsi="Arial" w:cs="Arial"/>
        <w:b/>
        <w:bCs/>
        <w:sz w:val="21"/>
        <w:szCs w:val="21"/>
      </w:rPr>
      <w:br/>
    </w:r>
    <w:r w:rsidR="006C022C" w:rsidRPr="005F0AAA">
      <w:rPr>
        <w:rFonts w:ascii="Arial" w:hAnsi="Arial" w:cs="Arial"/>
        <w:b/>
        <w:bCs/>
        <w:sz w:val="21"/>
        <w:szCs w:val="21"/>
      </w:rPr>
      <w:t xml:space="preserve">Občine </w:t>
    </w:r>
    <w:r>
      <w:rPr>
        <w:rFonts w:ascii="Arial" w:hAnsi="Arial" w:cs="Arial"/>
        <w:b/>
        <w:bCs/>
        <w:sz w:val="21"/>
        <w:szCs w:val="21"/>
      </w:rPr>
      <w:t>Vodice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8B8"/>
    <w:multiLevelType w:val="hybridMultilevel"/>
    <w:tmpl w:val="284EA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33E"/>
    <w:multiLevelType w:val="hybridMultilevel"/>
    <w:tmpl w:val="3AE84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1550"/>
    <w:multiLevelType w:val="hybridMultilevel"/>
    <w:tmpl w:val="7B863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562F"/>
    <w:multiLevelType w:val="hybridMultilevel"/>
    <w:tmpl w:val="70B8A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F1A51"/>
    <w:multiLevelType w:val="hybridMultilevel"/>
    <w:tmpl w:val="A5A40A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995"/>
    <w:multiLevelType w:val="hybridMultilevel"/>
    <w:tmpl w:val="AB9046C0"/>
    <w:lvl w:ilvl="0" w:tplc="52C483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1CA3"/>
    <w:multiLevelType w:val="hybridMultilevel"/>
    <w:tmpl w:val="6874864A"/>
    <w:lvl w:ilvl="0" w:tplc="3B84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3F0D"/>
    <w:multiLevelType w:val="hybridMultilevel"/>
    <w:tmpl w:val="0D942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0666"/>
    <w:multiLevelType w:val="hybridMultilevel"/>
    <w:tmpl w:val="59440144"/>
    <w:lvl w:ilvl="0" w:tplc="3B84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050C7"/>
    <w:multiLevelType w:val="hybridMultilevel"/>
    <w:tmpl w:val="40623F58"/>
    <w:lvl w:ilvl="0" w:tplc="52C483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6596"/>
    <w:multiLevelType w:val="hybridMultilevel"/>
    <w:tmpl w:val="ACC2FDF6"/>
    <w:lvl w:ilvl="0" w:tplc="820EE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E3611"/>
    <w:multiLevelType w:val="hybridMultilevel"/>
    <w:tmpl w:val="EB860E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73CF"/>
    <w:multiLevelType w:val="hybridMultilevel"/>
    <w:tmpl w:val="298AF5E8"/>
    <w:lvl w:ilvl="0" w:tplc="820EE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292E"/>
    <w:multiLevelType w:val="hybridMultilevel"/>
    <w:tmpl w:val="06042C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F4DB0"/>
    <w:multiLevelType w:val="hybridMultilevel"/>
    <w:tmpl w:val="563233D0"/>
    <w:lvl w:ilvl="0" w:tplc="3B84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E0E44"/>
    <w:multiLevelType w:val="hybridMultilevel"/>
    <w:tmpl w:val="EBB2BD78"/>
    <w:lvl w:ilvl="0" w:tplc="52C483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743A"/>
    <w:multiLevelType w:val="hybridMultilevel"/>
    <w:tmpl w:val="C8E0E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4893"/>
    <w:multiLevelType w:val="hybridMultilevel"/>
    <w:tmpl w:val="38C8E23E"/>
    <w:lvl w:ilvl="0" w:tplc="820EE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9752B"/>
    <w:multiLevelType w:val="hybridMultilevel"/>
    <w:tmpl w:val="A2AE9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B4090"/>
    <w:multiLevelType w:val="hybridMultilevel"/>
    <w:tmpl w:val="23EC9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043E9"/>
    <w:multiLevelType w:val="hybridMultilevel"/>
    <w:tmpl w:val="80049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574F5"/>
    <w:multiLevelType w:val="hybridMultilevel"/>
    <w:tmpl w:val="04847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76D8"/>
    <w:multiLevelType w:val="hybridMultilevel"/>
    <w:tmpl w:val="DF3CADF0"/>
    <w:lvl w:ilvl="0" w:tplc="C0A2A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D537C"/>
    <w:multiLevelType w:val="hybridMultilevel"/>
    <w:tmpl w:val="02806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16BC5"/>
    <w:multiLevelType w:val="hybridMultilevel"/>
    <w:tmpl w:val="6F244ADE"/>
    <w:lvl w:ilvl="0" w:tplc="820EE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9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0"/>
  </w:num>
  <w:num w:numId="11">
    <w:abstractNumId w:val="6"/>
  </w:num>
  <w:num w:numId="12">
    <w:abstractNumId w:val="14"/>
  </w:num>
  <w:num w:numId="13">
    <w:abstractNumId w:val="8"/>
  </w:num>
  <w:num w:numId="14">
    <w:abstractNumId w:val="24"/>
  </w:num>
  <w:num w:numId="15">
    <w:abstractNumId w:val="2"/>
  </w:num>
  <w:num w:numId="16">
    <w:abstractNumId w:val="12"/>
  </w:num>
  <w:num w:numId="17">
    <w:abstractNumId w:val="3"/>
  </w:num>
  <w:num w:numId="18">
    <w:abstractNumId w:val="21"/>
  </w:num>
  <w:num w:numId="19">
    <w:abstractNumId w:val="10"/>
  </w:num>
  <w:num w:numId="20">
    <w:abstractNumId w:val="1"/>
  </w:num>
  <w:num w:numId="21">
    <w:abstractNumId w:val="0"/>
  </w:num>
  <w:num w:numId="22">
    <w:abstractNumId w:val="17"/>
  </w:num>
  <w:num w:numId="23">
    <w:abstractNumId w:val="23"/>
  </w:num>
  <w:num w:numId="24">
    <w:abstractNumId w:val="7"/>
  </w:num>
  <w:num w:numId="25">
    <w:abstractNumId w:val="11"/>
  </w:num>
  <w:num w:numId="26">
    <w:abstractNumId w:val="18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70"/>
    <w:rsid w:val="00000109"/>
    <w:rsid w:val="00001BFB"/>
    <w:rsid w:val="00003BDC"/>
    <w:rsid w:val="0000787E"/>
    <w:rsid w:val="00016C53"/>
    <w:rsid w:val="00021B87"/>
    <w:rsid w:val="00034235"/>
    <w:rsid w:val="0003662E"/>
    <w:rsid w:val="00045B79"/>
    <w:rsid w:val="0005023D"/>
    <w:rsid w:val="000528AD"/>
    <w:rsid w:val="00053737"/>
    <w:rsid w:val="000537B9"/>
    <w:rsid w:val="0005621C"/>
    <w:rsid w:val="00056B9A"/>
    <w:rsid w:val="0007776D"/>
    <w:rsid w:val="00080CF5"/>
    <w:rsid w:val="00081440"/>
    <w:rsid w:val="00091941"/>
    <w:rsid w:val="00091F2C"/>
    <w:rsid w:val="00094297"/>
    <w:rsid w:val="0009461C"/>
    <w:rsid w:val="00095E47"/>
    <w:rsid w:val="0009635D"/>
    <w:rsid w:val="00096D77"/>
    <w:rsid w:val="000A0E52"/>
    <w:rsid w:val="000A2A8F"/>
    <w:rsid w:val="000C296F"/>
    <w:rsid w:val="000C3107"/>
    <w:rsid w:val="000C50C1"/>
    <w:rsid w:val="000D05DE"/>
    <w:rsid w:val="000D46FF"/>
    <w:rsid w:val="000D58FB"/>
    <w:rsid w:val="000D7343"/>
    <w:rsid w:val="000E2F8E"/>
    <w:rsid w:val="000E31B0"/>
    <w:rsid w:val="000E3813"/>
    <w:rsid w:val="000E5D56"/>
    <w:rsid w:val="000E73AF"/>
    <w:rsid w:val="000F1FEF"/>
    <w:rsid w:val="000F28D2"/>
    <w:rsid w:val="000F30C2"/>
    <w:rsid w:val="001030BC"/>
    <w:rsid w:val="001040E0"/>
    <w:rsid w:val="001046DF"/>
    <w:rsid w:val="001053EE"/>
    <w:rsid w:val="00110CD9"/>
    <w:rsid w:val="0011596B"/>
    <w:rsid w:val="001170CE"/>
    <w:rsid w:val="00123119"/>
    <w:rsid w:val="00127C3A"/>
    <w:rsid w:val="00130463"/>
    <w:rsid w:val="0013480E"/>
    <w:rsid w:val="00141D97"/>
    <w:rsid w:val="0014409C"/>
    <w:rsid w:val="00151EF5"/>
    <w:rsid w:val="001548D2"/>
    <w:rsid w:val="00154FD1"/>
    <w:rsid w:val="00157E66"/>
    <w:rsid w:val="00162DE7"/>
    <w:rsid w:val="00163786"/>
    <w:rsid w:val="00163923"/>
    <w:rsid w:val="00163BEE"/>
    <w:rsid w:val="00164F3B"/>
    <w:rsid w:val="00173613"/>
    <w:rsid w:val="00175010"/>
    <w:rsid w:val="00177837"/>
    <w:rsid w:val="001846C6"/>
    <w:rsid w:val="00185D7A"/>
    <w:rsid w:val="0018605F"/>
    <w:rsid w:val="00186287"/>
    <w:rsid w:val="001922F8"/>
    <w:rsid w:val="00196C5E"/>
    <w:rsid w:val="001A1A60"/>
    <w:rsid w:val="001A4DEA"/>
    <w:rsid w:val="001B3DD2"/>
    <w:rsid w:val="001C1818"/>
    <w:rsid w:val="001C2AB9"/>
    <w:rsid w:val="001C6598"/>
    <w:rsid w:val="001C7730"/>
    <w:rsid w:val="001D1469"/>
    <w:rsid w:val="001D2C1D"/>
    <w:rsid w:val="001D71E1"/>
    <w:rsid w:val="001E7C43"/>
    <w:rsid w:val="001F43D3"/>
    <w:rsid w:val="001F4974"/>
    <w:rsid w:val="001F4AFE"/>
    <w:rsid w:val="002001B2"/>
    <w:rsid w:val="00202676"/>
    <w:rsid w:val="00203AA1"/>
    <w:rsid w:val="00204E46"/>
    <w:rsid w:val="00214D10"/>
    <w:rsid w:val="00215F15"/>
    <w:rsid w:val="00216FE7"/>
    <w:rsid w:val="00217093"/>
    <w:rsid w:val="00217BB2"/>
    <w:rsid w:val="00217E10"/>
    <w:rsid w:val="00220591"/>
    <w:rsid w:val="00223D74"/>
    <w:rsid w:val="0022681D"/>
    <w:rsid w:val="00232824"/>
    <w:rsid w:val="002401E0"/>
    <w:rsid w:val="00255702"/>
    <w:rsid w:val="002614A5"/>
    <w:rsid w:val="00274971"/>
    <w:rsid w:val="00276587"/>
    <w:rsid w:val="0028164A"/>
    <w:rsid w:val="002831E0"/>
    <w:rsid w:val="0028379D"/>
    <w:rsid w:val="00283BF4"/>
    <w:rsid w:val="00285274"/>
    <w:rsid w:val="0029298B"/>
    <w:rsid w:val="00296EAB"/>
    <w:rsid w:val="00297D72"/>
    <w:rsid w:val="002A1A1B"/>
    <w:rsid w:val="002B3496"/>
    <w:rsid w:val="002B5791"/>
    <w:rsid w:val="002C420E"/>
    <w:rsid w:val="002C55C9"/>
    <w:rsid w:val="002C5937"/>
    <w:rsid w:val="002D05FC"/>
    <w:rsid w:val="002D67BE"/>
    <w:rsid w:val="002E28BC"/>
    <w:rsid w:val="002E6439"/>
    <w:rsid w:val="002E6A18"/>
    <w:rsid w:val="002F2771"/>
    <w:rsid w:val="002F293B"/>
    <w:rsid w:val="002F3720"/>
    <w:rsid w:val="00300B1E"/>
    <w:rsid w:val="00302824"/>
    <w:rsid w:val="0031089B"/>
    <w:rsid w:val="00315ABD"/>
    <w:rsid w:val="00323F41"/>
    <w:rsid w:val="00325E6A"/>
    <w:rsid w:val="00332E68"/>
    <w:rsid w:val="003366FA"/>
    <w:rsid w:val="003410CA"/>
    <w:rsid w:val="00342993"/>
    <w:rsid w:val="00343EEF"/>
    <w:rsid w:val="00346349"/>
    <w:rsid w:val="00346B38"/>
    <w:rsid w:val="00350A3C"/>
    <w:rsid w:val="003531AB"/>
    <w:rsid w:val="003575A9"/>
    <w:rsid w:val="0036050D"/>
    <w:rsid w:val="00364917"/>
    <w:rsid w:val="00365453"/>
    <w:rsid w:val="00365D5A"/>
    <w:rsid w:val="00367398"/>
    <w:rsid w:val="00367B43"/>
    <w:rsid w:val="00382C14"/>
    <w:rsid w:val="00397AF8"/>
    <w:rsid w:val="003A4320"/>
    <w:rsid w:val="003B0C0D"/>
    <w:rsid w:val="003B45FC"/>
    <w:rsid w:val="003B4F70"/>
    <w:rsid w:val="003B6B1D"/>
    <w:rsid w:val="003B7B29"/>
    <w:rsid w:val="003D0689"/>
    <w:rsid w:val="003E70E6"/>
    <w:rsid w:val="003F13DC"/>
    <w:rsid w:val="00403124"/>
    <w:rsid w:val="004056DB"/>
    <w:rsid w:val="00414FF6"/>
    <w:rsid w:val="0042665B"/>
    <w:rsid w:val="004275DB"/>
    <w:rsid w:val="00430530"/>
    <w:rsid w:val="00435609"/>
    <w:rsid w:val="00436CF0"/>
    <w:rsid w:val="004403DD"/>
    <w:rsid w:val="00446173"/>
    <w:rsid w:val="00452B11"/>
    <w:rsid w:val="00460DB6"/>
    <w:rsid w:val="004655F8"/>
    <w:rsid w:val="004716F0"/>
    <w:rsid w:val="00492596"/>
    <w:rsid w:val="004964DA"/>
    <w:rsid w:val="004A5AD5"/>
    <w:rsid w:val="004A713B"/>
    <w:rsid w:val="004A7201"/>
    <w:rsid w:val="004A759E"/>
    <w:rsid w:val="004D07F3"/>
    <w:rsid w:val="004D2C97"/>
    <w:rsid w:val="004E0943"/>
    <w:rsid w:val="004E142A"/>
    <w:rsid w:val="004E1518"/>
    <w:rsid w:val="004E7956"/>
    <w:rsid w:val="005026AD"/>
    <w:rsid w:val="00504986"/>
    <w:rsid w:val="00506666"/>
    <w:rsid w:val="00513D9F"/>
    <w:rsid w:val="005206F5"/>
    <w:rsid w:val="00524AB8"/>
    <w:rsid w:val="00531EED"/>
    <w:rsid w:val="00533B3E"/>
    <w:rsid w:val="00536728"/>
    <w:rsid w:val="005426DC"/>
    <w:rsid w:val="0054303D"/>
    <w:rsid w:val="00545054"/>
    <w:rsid w:val="0055534C"/>
    <w:rsid w:val="0055776A"/>
    <w:rsid w:val="00557F20"/>
    <w:rsid w:val="00562150"/>
    <w:rsid w:val="00573D16"/>
    <w:rsid w:val="0057795F"/>
    <w:rsid w:val="005819EE"/>
    <w:rsid w:val="00590B81"/>
    <w:rsid w:val="005924A0"/>
    <w:rsid w:val="005A085F"/>
    <w:rsid w:val="005A248A"/>
    <w:rsid w:val="005A31F9"/>
    <w:rsid w:val="005A5078"/>
    <w:rsid w:val="005A59AC"/>
    <w:rsid w:val="005B1318"/>
    <w:rsid w:val="005C1522"/>
    <w:rsid w:val="005C6EC9"/>
    <w:rsid w:val="005D153B"/>
    <w:rsid w:val="005D5A0A"/>
    <w:rsid w:val="005D76E4"/>
    <w:rsid w:val="005E187D"/>
    <w:rsid w:val="005E3A2D"/>
    <w:rsid w:val="005F0AAA"/>
    <w:rsid w:val="005F228C"/>
    <w:rsid w:val="005F44FB"/>
    <w:rsid w:val="005F68CE"/>
    <w:rsid w:val="0060570D"/>
    <w:rsid w:val="00606F1D"/>
    <w:rsid w:val="006215A3"/>
    <w:rsid w:val="00631DED"/>
    <w:rsid w:val="0063330C"/>
    <w:rsid w:val="00637769"/>
    <w:rsid w:val="00654F57"/>
    <w:rsid w:val="006550C2"/>
    <w:rsid w:val="00657995"/>
    <w:rsid w:val="00657DA4"/>
    <w:rsid w:val="00661C57"/>
    <w:rsid w:val="006668F2"/>
    <w:rsid w:val="0068037A"/>
    <w:rsid w:val="0068382E"/>
    <w:rsid w:val="006852E1"/>
    <w:rsid w:val="00693B41"/>
    <w:rsid w:val="00696CD8"/>
    <w:rsid w:val="006973B8"/>
    <w:rsid w:val="006A6501"/>
    <w:rsid w:val="006A7EFB"/>
    <w:rsid w:val="006B07FE"/>
    <w:rsid w:val="006B289E"/>
    <w:rsid w:val="006B3018"/>
    <w:rsid w:val="006C022C"/>
    <w:rsid w:val="006C599A"/>
    <w:rsid w:val="006C6187"/>
    <w:rsid w:val="006C710E"/>
    <w:rsid w:val="006D4DA0"/>
    <w:rsid w:val="006D711F"/>
    <w:rsid w:val="006E0E77"/>
    <w:rsid w:val="006E1121"/>
    <w:rsid w:val="006E1CAC"/>
    <w:rsid w:val="006F3622"/>
    <w:rsid w:val="007004A1"/>
    <w:rsid w:val="0070152D"/>
    <w:rsid w:val="00702FD7"/>
    <w:rsid w:val="007032D3"/>
    <w:rsid w:val="007064B5"/>
    <w:rsid w:val="00715B96"/>
    <w:rsid w:val="007165B6"/>
    <w:rsid w:val="0072509F"/>
    <w:rsid w:val="0072619C"/>
    <w:rsid w:val="00730F7F"/>
    <w:rsid w:val="00734A10"/>
    <w:rsid w:val="00735597"/>
    <w:rsid w:val="00736706"/>
    <w:rsid w:val="0074498E"/>
    <w:rsid w:val="007469AF"/>
    <w:rsid w:val="00752231"/>
    <w:rsid w:val="007535D1"/>
    <w:rsid w:val="00754C5C"/>
    <w:rsid w:val="007606BE"/>
    <w:rsid w:val="00761E21"/>
    <w:rsid w:val="0076273A"/>
    <w:rsid w:val="00770B68"/>
    <w:rsid w:val="00773ED5"/>
    <w:rsid w:val="00774F94"/>
    <w:rsid w:val="007809F6"/>
    <w:rsid w:val="007A3F6E"/>
    <w:rsid w:val="007A4DCA"/>
    <w:rsid w:val="007A71D3"/>
    <w:rsid w:val="007A7255"/>
    <w:rsid w:val="007B1B27"/>
    <w:rsid w:val="007B494B"/>
    <w:rsid w:val="007C77AC"/>
    <w:rsid w:val="007D2A3A"/>
    <w:rsid w:val="007D45F8"/>
    <w:rsid w:val="007D6E30"/>
    <w:rsid w:val="007D783E"/>
    <w:rsid w:val="007E2752"/>
    <w:rsid w:val="007F1F18"/>
    <w:rsid w:val="0080287E"/>
    <w:rsid w:val="0080679C"/>
    <w:rsid w:val="00806E4E"/>
    <w:rsid w:val="0081347B"/>
    <w:rsid w:val="00821821"/>
    <w:rsid w:val="00826173"/>
    <w:rsid w:val="0082763E"/>
    <w:rsid w:val="0083493D"/>
    <w:rsid w:val="00841906"/>
    <w:rsid w:val="0084555A"/>
    <w:rsid w:val="00846704"/>
    <w:rsid w:val="00846712"/>
    <w:rsid w:val="00850DD0"/>
    <w:rsid w:val="00852F83"/>
    <w:rsid w:val="00853A09"/>
    <w:rsid w:val="00865D3C"/>
    <w:rsid w:val="00870E6F"/>
    <w:rsid w:val="0088241B"/>
    <w:rsid w:val="00882B9F"/>
    <w:rsid w:val="00884B5D"/>
    <w:rsid w:val="00887BFF"/>
    <w:rsid w:val="008A5ED0"/>
    <w:rsid w:val="008A7FB2"/>
    <w:rsid w:val="008B5385"/>
    <w:rsid w:val="008B6AEF"/>
    <w:rsid w:val="008C3A5C"/>
    <w:rsid w:val="008C3B42"/>
    <w:rsid w:val="008C6D4A"/>
    <w:rsid w:val="008C7427"/>
    <w:rsid w:val="008C7DD6"/>
    <w:rsid w:val="008D3159"/>
    <w:rsid w:val="008D6349"/>
    <w:rsid w:val="008F58E5"/>
    <w:rsid w:val="008F5BFA"/>
    <w:rsid w:val="00910C44"/>
    <w:rsid w:val="00911E06"/>
    <w:rsid w:val="009155E5"/>
    <w:rsid w:val="00920604"/>
    <w:rsid w:val="00923473"/>
    <w:rsid w:val="00924CF5"/>
    <w:rsid w:val="009267BA"/>
    <w:rsid w:val="00930DFC"/>
    <w:rsid w:val="00931047"/>
    <w:rsid w:val="00933401"/>
    <w:rsid w:val="009404CA"/>
    <w:rsid w:val="00953249"/>
    <w:rsid w:val="009612A0"/>
    <w:rsid w:val="0096141C"/>
    <w:rsid w:val="00963582"/>
    <w:rsid w:val="00972582"/>
    <w:rsid w:val="009745BE"/>
    <w:rsid w:val="009758F1"/>
    <w:rsid w:val="00976887"/>
    <w:rsid w:val="00981293"/>
    <w:rsid w:val="009842B5"/>
    <w:rsid w:val="009937F1"/>
    <w:rsid w:val="00995AAC"/>
    <w:rsid w:val="00995B9B"/>
    <w:rsid w:val="009A114A"/>
    <w:rsid w:val="009A1E09"/>
    <w:rsid w:val="009B05CA"/>
    <w:rsid w:val="009C3A69"/>
    <w:rsid w:val="009C511E"/>
    <w:rsid w:val="009C6AA6"/>
    <w:rsid w:val="009C73A1"/>
    <w:rsid w:val="009D27F2"/>
    <w:rsid w:val="009E4E91"/>
    <w:rsid w:val="009E5925"/>
    <w:rsid w:val="009E5EFE"/>
    <w:rsid w:val="009F3022"/>
    <w:rsid w:val="009F4082"/>
    <w:rsid w:val="009F5701"/>
    <w:rsid w:val="009F7981"/>
    <w:rsid w:val="00A007E5"/>
    <w:rsid w:val="00A02E0C"/>
    <w:rsid w:val="00A179A8"/>
    <w:rsid w:val="00A22365"/>
    <w:rsid w:val="00A24194"/>
    <w:rsid w:val="00A35A89"/>
    <w:rsid w:val="00A35EF0"/>
    <w:rsid w:val="00A410ED"/>
    <w:rsid w:val="00A463C3"/>
    <w:rsid w:val="00A46566"/>
    <w:rsid w:val="00A4780D"/>
    <w:rsid w:val="00A5403C"/>
    <w:rsid w:val="00A542A1"/>
    <w:rsid w:val="00A5794F"/>
    <w:rsid w:val="00A626A8"/>
    <w:rsid w:val="00A710E9"/>
    <w:rsid w:val="00A76E67"/>
    <w:rsid w:val="00A80DC9"/>
    <w:rsid w:val="00A81267"/>
    <w:rsid w:val="00A83BA6"/>
    <w:rsid w:val="00A9248F"/>
    <w:rsid w:val="00AA1C9D"/>
    <w:rsid w:val="00AB1551"/>
    <w:rsid w:val="00AB3EA8"/>
    <w:rsid w:val="00AB4487"/>
    <w:rsid w:val="00AD0D5F"/>
    <w:rsid w:val="00AD292C"/>
    <w:rsid w:val="00AD4054"/>
    <w:rsid w:val="00AE0F44"/>
    <w:rsid w:val="00AE285A"/>
    <w:rsid w:val="00AE3436"/>
    <w:rsid w:val="00AF2299"/>
    <w:rsid w:val="00B11269"/>
    <w:rsid w:val="00B12614"/>
    <w:rsid w:val="00B14036"/>
    <w:rsid w:val="00B16EF1"/>
    <w:rsid w:val="00B201A5"/>
    <w:rsid w:val="00B2581E"/>
    <w:rsid w:val="00B32311"/>
    <w:rsid w:val="00B32457"/>
    <w:rsid w:val="00B423DB"/>
    <w:rsid w:val="00B45A53"/>
    <w:rsid w:val="00B45CCF"/>
    <w:rsid w:val="00B5143F"/>
    <w:rsid w:val="00B544C2"/>
    <w:rsid w:val="00B55D5C"/>
    <w:rsid w:val="00B56C2F"/>
    <w:rsid w:val="00B57D04"/>
    <w:rsid w:val="00B645D1"/>
    <w:rsid w:val="00B6498F"/>
    <w:rsid w:val="00B66018"/>
    <w:rsid w:val="00B72236"/>
    <w:rsid w:val="00B75660"/>
    <w:rsid w:val="00B77C5E"/>
    <w:rsid w:val="00B83B60"/>
    <w:rsid w:val="00B870A1"/>
    <w:rsid w:val="00B91087"/>
    <w:rsid w:val="00B9239E"/>
    <w:rsid w:val="00B92B24"/>
    <w:rsid w:val="00BA5B21"/>
    <w:rsid w:val="00BA5C23"/>
    <w:rsid w:val="00BA6D99"/>
    <w:rsid w:val="00BB236A"/>
    <w:rsid w:val="00BB260E"/>
    <w:rsid w:val="00BB3CED"/>
    <w:rsid w:val="00BB3DE0"/>
    <w:rsid w:val="00BB4436"/>
    <w:rsid w:val="00BB53AA"/>
    <w:rsid w:val="00BC3638"/>
    <w:rsid w:val="00BC4282"/>
    <w:rsid w:val="00BE0D65"/>
    <w:rsid w:val="00BE55FA"/>
    <w:rsid w:val="00BF37BC"/>
    <w:rsid w:val="00BF3D1D"/>
    <w:rsid w:val="00BF5454"/>
    <w:rsid w:val="00BF7F79"/>
    <w:rsid w:val="00C00D14"/>
    <w:rsid w:val="00C02D94"/>
    <w:rsid w:val="00C11C1C"/>
    <w:rsid w:val="00C14A7F"/>
    <w:rsid w:val="00C176FA"/>
    <w:rsid w:val="00C27243"/>
    <w:rsid w:val="00C27602"/>
    <w:rsid w:val="00C34BE9"/>
    <w:rsid w:val="00C37873"/>
    <w:rsid w:val="00C37C4B"/>
    <w:rsid w:val="00C435B4"/>
    <w:rsid w:val="00C456EC"/>
    <w:rsid w:val="00C5371E"/>
    <w:rsid w:val="00C62F8E"/>
    <w:rsid w:val="00C647EC"/>
    <w:rsid w:val="00C775B7"/>
    <w:rsid w:val="00C778B9"/>
    <w:rsid w:val="00C80D16"/>
    <w:rsid w:val="00C87CDF"/>
    <w:rsid w:val="00C903F9"/>
    <w:rsid w:val="00C92682"/>
    <w:rsid w:val="00C97588"/>
    <w:rsid w:val="00CB1413"/>
    <w:rsid w:val="00CB150C"/>
    <w:rsid w:val="00CB39FE"/>
    <w:rsid w:val="00CB4191"/>
    <w:rsid w:val="00CB50CC"/>
    <w:rsid w:val="00CC073B"/>
    <w:rsid w:val="00CC1176"/>
    <w:rsid w:val="00CC1F2D"/>
    <w:rsid w:val="00CC3F6F"/>
    <w:rsid w:val="00CD0C2A"/>
    <w:rsid w:val="00CD0F0F"/>
    <w:rsid w:val="00CD225D"/>
    <w:rsid w:val="00CD48E5"/>
    <w:rsid w:val="00CD6125"/>
    <w:rsid w:val="00CD657E"/>
    <w:rsid w:val="00CE0712"/>
    <w:rsid w:val="00CE145B"/>
    <w:rsid w:val="00CF4ED7"/>
    <w:rsid w:val="00D013B5"/>
    <w:rsid w:val="00D06763"/>
    <w:rsid w:val="00D07A6E"/>
    <w:rsid w:val="00D12FF7"/>
    <w:rsid w:val="00D155D8"/>
    <w:rsid w:val="00D167CD"/>
    <w:rsid w:val="00D30AAD"/>
    <w:rsid w:val="00D3130C"/>
    <w:rsid w:val="00D34E86"/>
    <w:rsid w:val="00D36430"/>
    <w:rsid w:val="00D50FAD"/>
    <w:rsid w:val="00D53AF6"/>
    <w:rsid w:val="00D56FE7"/>
    <w:rsid w:val="00D6109C"/>
    <w:rsid w:val="00D64F18"/>
    <w:rsid w:val="00D704F6"/>
    <w:rsid w:val="00D71B98"/>
    <w:rsid w:val="00D7603E"/>
    <w:rsid w:val="00D82AAA"/>
    <w:rsid w:val="00D86832"/>
    <w:rsid w:val="00D93DCB"/>
    <w:rsid w:val="00D97256"/>
    <w:rsid w:val="00D97624"/>
    <w:rsid w:val="00DA13D5"/>
    <w:rsid w:val="00DA4E36"/>
    <w:rsid w:val="00DA6D58"/>
    <w:rsid w:val="00DB209D"/>
    <w:rsid w:val="00DB42E9"/>
    <w:rsid w:val="00DB4CA4"/>
    <w:rsid w:val="00DC2F4C"/>
    <w:rsid w:val="00DD36CD"/>
    <w:rsid w:val="00DD6836"/>
    <w:rsid w:val="00DD7D2F"/>
    <w:rsid w:val="00DE154A"/>
    <w:rsid w:val="00DE48D9"/>
    <w:rsid w:val="00DE6FDC"/>
    <w:rsid w:val="00DF5CB0"/>
    <w:rsid w:val="00E06AE1"/>
    <w:rsid w:val="00E14089"/>
    <w:rsid w:val="00E23F75"/>
    <w:rsid w:val="00E24A6E"/>
    <w:rsid w:val="00E275B6"/>
    <w:rsid w:val="00E47C91"/>
    <w:rsid w:val="00E60960"/>
    <w:rsid w:val="00E618A6"/>
    <w:rsid w:val="00E664BB"/>
    <w:rsid w:val="00E716A2"/>
    <w:rsid w:val="00E71BE6"/>
    <w:rsid w:val="00E74F69"/>
    <w:rsid w:val="00E80BCB"/>
    <w:rsid w:val="00E912B2"/>
    <w:rsid w:val="00E94715"/>
    <w:rsid w:val="00EA240F"/>
    <w:rsid w:val="00EA4E65"/>
    <w:rsid w:val="00EA5F8F"/>
    <w:rsid w:val="00EB16F1"/>
    <w:rsid w:val="00EB353D"/>
    <w:rsid w:val="00EB7EEF"/>
    <w:rsid w:val="00EC06C2"/>
    <w:rsid w:val="00EC1A49"/>
    <w:rsid w:val="00EC3C80"/>
    <w:rsid w:val="00EC6832"/>
    <w:rsid w:val="00EC6CD9"/>
    <w:rsid w:val="00EC739E"/>
    <w:rsid w:val="00ED0189"/>
    <w:rsid w:val="00ED4A35"/>
    <w:rsid w:val="00ED4ADF"/>
    <w:rsid w:val="00ED5F31"/>
    <w:rsid w:val="00EE0B4A"/>
    <w:rsid w:val="00EE5771"/>
    <w:rsid w:val="00EE71CA"/>
    <w:rsid w:val="00EF0041"/>
    <w:rsid w:val="00EF3DAA"/>
    <w:rsid w:val="00F0316D"/>
    <w:rsid w:val="00F03C1A"/>
    <w:rsid w:val="00F04C05"/>
    <w:rsid w:val="00F07177"/>
    <w:rsid w:val="00F1180F"/>
    <w:rsid w:val="00F120FB"/>
    <w:rsid w:val="00F27917"/>
    <w:rsid w:val="00F3150E"/>
    <w:rsid w:val="00F35C23"/>
    <w:rsid w:val="00F35D89"/>
    <w:rsid w:val="00F42289"/>
    <w:rsid w:val="00F464FD"/>
    <w:rsid w:val="00F52D3F"/>
    <w:rsid w:val="00F54023"/>
    <w:rsid w:val="00F5465D"/>
    <w:rsid w:val="00F5465E"/>
    <w:rsid w:val="00F56171"/>
    <w:rsid w:val="00F570BA"/>
    <w:rsid w:val="00F572C7"/>
    <w:rsid w:val="00F645B2"/>
    <w:rsid w:val="00F747B9"/>
    <w:rsid w:val="00F82F5C"/>
    <w:rsid w:val="00F936E0"/>
    <w:rsid w:val="00F954A5"/>
    <w:rsid w:val="00F97E7B"/>
    <w:rsid w:val="00FA021F"/>
    <w:rsid w:val="00FA3240"/>
    <w:rsid w:val="00FA4922"/>
    <w:rsid w:val="00FC1BE8"/>
    <w:rsid w:val="00FC2D33"/>
    <w:rsid w:val="00FC5FDD"/>
    <w:rsid w:val="00FC6E64"/>
    <w:rsid w:val="00FC7B81"/>
    <w:rsid w:val="00FD2142"/>
    <w:rsid w:val="00FD4F3E"/>
    <w:rsid w:val="00FE2F51"/>
    <w:rsid w:val="00FE7A34"/>
    <w:rsid w:val="00FF062B"/>
    <w:rsid w:val="00FF0D70"/>
    <w:rsid w:val="00FF407E"/>
    <w:rsid w:val="00FF5619"/>
    <w:rsid w:val="00FF5C07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E45E4"/>
  <w15:chartTrackingRefBased/>
  <w15:docId w15:val="{BC5DDCA2-8C54-4ABE-81B9-F869A52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6D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4F70"/>
  </w:style>
  <w:style w:type="paragraph" w:styleId="Noga">
    <w:name w:val="footer"/>
    <w:basedOn w:val="Navaden"/>
    <w:link w:val="NogaZnak"/>
    <w:uiPriority w:val="99"/>
    <w:unhideWhenUsed/>
    <w:rsid w:val="003B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4F70"/>
  </w:style>
  <w:style w:type="paragraph" w:styleId="Odstavekseznama">
    <w:name w:val="List Paragraph"/>
    <w:basedOn w:val="Navaden"/>
    <w:uiPriority w:val="34"/>
    <w:qFormat/>
    <w:rsid w:val="007064B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F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F570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F570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5701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DE48D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E48D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C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F4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1ka.si/vodiceprom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7521-78a2-48d8-91ae-5e2d8c727236" xsi:nil="true"/>
    <lcf76f155ced4ddcb4097134ff3c332f xmlns="89254fdf-9d5d-418b-98d8-66c68106ea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DAA86616CB04AB930C0B55D9F3439" ma:contentTypeVersion="15" ma:contentTypeDescription="Ustvari nov dokument." ma:contentTypeScope="" ma:versionID="03e327c267da1c94f1ca0d8e19e7b57d">
  <xsd:schema xmlns:xsd="http://www.w3.org/2001/XMLSchema" xmlns:xs="http://www.w3.org/2001/XMLSchema" xmlns:p="http://schemas.microsoft.com/office/2006/metadata/properties" xmlns:ns2="89254fdf-9d5d-418b-98d8-66c68106ea5b" xmlns:ns3="8f1d7521-78a2-48d8-91ae-5e2d8c727236" targetNamespace="http://schemas.microsoft.com/office/2006/metadata/properties" ma:root="true" ma:fieldsID="b8aa11f74e14670c3d1731b5dd348c5e" ns2:_="" ns3:_="">
    <xsd:import namespace="89254fdf-9d5d-418b-98d8-66c68106ea5b"/>
    <xsd:import namespace="8f1d7521-78a2-48d8-91ae-5e2d8c727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4fdf-9d5d-418b-98d8-66c68106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a8e7a66e-4f07-4306-884b-7c5a0c744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7521-78a2-48d8-91ae-5e2d8c7272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7fa016-d07f-4992-9787-e9ce1a0e1028}" ma:internalName="TaxCatchAll" ma:showField="CatchAllData" ma:web="8f1d7521-78a2-48d8-91ae-5e2d8c727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F5788-954A-4231-B334-C1783D133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AC478-0028-438B-80DC-2EF16D0F997A}">
  <ds:schemaRefs>
    <ds:schemaRef ds:uri="http://schemas.microsoft.com/office/2006/metadata/properties"/>
    <ds:schemaRef ds:uri="http://schemas.microsoft.com/office/infopath/2007/PartnerControls"/>
    <ds:schemaRef ds:uri="8f1d7521-78a2-48d8-91ae-5e2d8c727236"/>
    <ds:schemaRef ds:uri="89254fdf-9d5d-418b-98d8-66c68106ea5b"/>
  </ds:schemaRefs>
</ds:datastoreItem>
</file>

<file path=customXml/itemProps3.xml><?xml version="1.0" encoding="utf-8"?>
<ds:datastoreItem xmlns:ds="http://schemas.openxmlformats.org/officeDocument/2006/customXml" ds:itemID="{78EEFED4-AE59-43B5-90EA-B16A1FDB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54fdf-9d5d-418b-98d8-66c68106ea5b"/>
    <ds:schemaRef ds:uri="8f1d7521-78a2-48d8-91ae-5e2d8c72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Resinovič</dc:creator>
  <cp:keywords/>
  <dc:description/>
  <cp:lastModifiedBy>Tatjana Resman</cp:lastModifiedBy>
  <cp:revision>2</cp:revision>
  <dcterms:created xsi:type="dcterms:W3CDTF">2024-06-06T09:01:00Z</dcterms:created>
  <dcterms:modified xsi:type="dcterms:W3CDTF">2024-06-06T09:01:00Z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0x010100DF7DAA86616CB04AB930C0B55D9F3439</vt:lpwstr>
  </property>
  <property fmtid="{D5CDD505-2E9C-101B-9397-08002B2CF9AE}" pid="3" name="MediaServiceImageTags">
    <vt:lpwstr/>
  </property>
</Properties>
</file>